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EF8E5" w14:textId="77777777" w:rsidR="000D52AD" w:rsidRDefault="000D52AD">
      <w:pPr>
        <w:pStyle w:val="Standard"/>
      </w:pPr>
    </w:p>
    <w:p w14:paraId="52FF201D" w14:textId="77777777" w:rsidR="000D52AD" w:rsidRDefault="000D52AD">
      <w:pPr>
        <w:pStyle w:val="Standard"/>
        <w:rPr>
          <w:rFonts w:ascii="Arial" w:hAnsi="Arial" w:cs="Arial"/>
          <w:bCs/>
          <w:i/>
          <w:iCs/>
          <w:sz w:val="27"/>
          <w:szCs w:val="27"/>
        </w:rPr>
      </w:pPr>
    </w:p>
    <w:p w14:paraId="207FE359" w14:textId="77777777" w:rsidR="000D52AD" w:rsidRDefault="00C721A2">
      <w:pPr>
        <w:pStyle w:val="Standard"/>
        <w:jc w:val="right"/>
      </w:pPr>
      <w:r>
        <w:rPr>
          <w:b/>
          <w:bCs/>
          <w:iCs/>
        </w:rPr>
        <w:t>MODELLO A)</w:t>
      </w:r>
    </w:p>
    <w:p w14:paraId="65419137" w14:textId="77777777" w:rsidR="000D52AD" w:rsidRDefault="000D52AD">
      <w:pPr>
        <w:pStyle w:val="Standard"/>
        <w:rPr>
          <w:rFonts w:ascii="Arial" w:hAnsi="Arial" w:cs="Arial"/>
          <w:bCs/>
          <w:i/>
          <w:iCs/>
          <w:sz w:val="27"/>
          <w:szCs w:val="27"/>
        </w:rPr>
      </w:pPr>
    </w:p>
    <w:p w14:paraId="1F6CDA8D" w14:textId="77777777" w:rsidR="000D52AD" w:rsidRDefault="000D52AD">
      <w:pPr>
        <w:pStyle w:val="Standard"/>
        <w:rPr>
          <w:rFonts w:ascii="Arial" w:hAnsi="Arial" w:cs="Arial"/>
          <w:bCs/>
          <w:i/>
          <w:iCs/>
          <w:sz w:val="27"/>
          <w:szCs w:val="27"/>
        </w:rPr>
      </w:pPr>
    </w:p>
    <w:p w14:paraId="2E091875" w14:textId="77777777" w:rsidR="000D52AD" w:rsidRDefault="00C721A2">
      <w:pPr>
        <w:pStyle w:val="Standard"/>
        <w:jc w:val="both"/>
      </w:pPr>
      <w:r>
        <w:rPr>
          <w:rFonts w:ascii="Arial" w:hAnsi="Arial" w:cs="Arial"/>
          <w:b/>
          <w:bCs/>
          <w:iCs/>
          <w:sz w:val="27"/>
          <w:szCs w:val="27"/>
        </w:rPr>
        <w:t>DOMANDA DI PARTECIPAZIONE ALL’ASTA PUBBLICA PER LA DISMISSIONE DEGLI ARREDI IN DISUSO DI PROPRIETA’ DELLA CAMERA DI COMMERCIO DI GENOVA CONSERVATI AL PIANO LOGGIA DELLA SEDE CAMERALE DI PIAZZA DE FERRARI 2</w:t>
      </w:r>
    </w:p>
    <w:p w14:paraId="2DFC140D" w14:textId="77777777" w:rsidR="000D52AD" w:rsidRDefault="000D52AD">
      <w:pPr>
        <w:pStyle w:val="Standard"/>
        <w:rPr>
          <w:rFonts w:ascii="Arial" w:hAnsi="Arial" w:cs="Arial"/>
          <w:bCs/>
          <w:i/>
          <w:iCs/>
          <w:sz w:val="27"/>
          <w:szCs w:val="27"/>
        </w:rPr>
      </w:pPr>
    </w:p>
    <w:p w14:paraId="3A99FE81" w14:textId="77777777" w:rsidR="000D52AD" w:rsidRDefault="00C721A2">
      <w:pPr>
        <w:pStyle w:val="Standard"/>
        <w:ind w:left="4956" w:firstLine="708"/>
      </w:pPr>
      <w:r>
        <w:rPr>
          <w:bCs/>
          <w:iCs/>
          <w:sz w:val="27"/>
          <w:szCs w:val="27"/>
        </w:rPr>
        <w:t>Spett.le</w:t>
      </w:r>
    </w:p>
    <w:p w14:paraId="40C57527" w14:textId="77777777" w:rsidR="000D52AD" w:rsidRDefault="00C721A2">
      <w:pPr>
        <w:pStyle w:val="Standard"/>
        <w:ind w:left="5664" w:firstLine="6"/>
      </w:pPr>
      <w:r>
        <w:rPr>
          <w:bCs/>
          <w:iCs/>
          <w:sz w:val="27"/>
          <w:szCs w:val="27"/>
        </w:rPr>
        <w:t>Camera di Commercio di Genova</w:t>
      </w:r>
    </w:p>
    <w:p w14:paraId="722C2E49" w14:textId="77777777" w:rsidR="000D52AD" w:rsidRDefault="00C721A2">
      <w:pPr>
        <w:pStyle w:val="Standard"/>
        <w:ind w:left="4956" w:firstLine="708"/>
      </w:pPr>
      <w:r>
        <w:rPr>
          <w:bCs/>
          <w:iCs/>
          <w:sz w:val="27"/>
          <w:szCs w:val="27"/>
        </w:rPr>
        <w:t>Via Garibaldi 4</w:t>
      </w:r>
    </w:p>
    <w:p w14:paraId="23F88D8C" w14:textId="77777777" w:rsidR="000D52AD" w:rsidRDefault="00C721A2">
      <w:pPr>
        <w:pStyle w:val="Standard"/>
        <w:ind w:left="4956" w:firstLine="708"/>
      </w:pPr>
      <w:r>
        <w:rPr>
          <w:bCs/>
          <w:iCs/>
          <w:sz w:val="27"/>
          <w:szCs w:val="27"/>
        </w:rPr>
        <w:t>16124 Genova GE</w:t>
      </w:r>
    </w:p>
    <w:p w14:paraId="115B0469" w14:textId="77777777" w:rsidR="000D52AD" w:rsidRDefault="000D52AD">
      <w:pPr>
        <w:pStyle w:val="Standard"/>
        <w:rPr>
          <w:rFonts w:ascii="Arial" w:hAnsi="Arial" w:cs="Arial"/>
          <w:bCs/>
          <w:i/>
          <w:iCs/>
          <w:sz w:val="27"/>
          <w:szCs w:val="27"/>
        </w:rPr>
      </w:pPr>
    </w:p>
    <w:p w14:paraId="6BC4EDBC" w14:textId="473BD267" w:rsidR="000D52AD" w:rsidRDefault="00C721A2">
      <w:pPr>
        <w:pStyle w:val="Standard"/>
        <w:spacing w:line="360" w:lineRule="auto"/>
        <w:jc w:val="both"/>
      </w:pPr>
      <w:r>
        <w:rPr>
          <w:b/>
          <w:i/>
        </w:rPr>
        <w:t>I</w:t>
      </w:r>
      <w:r w:rsidR="0093070B">
        <w:rPr>
          <w:b/>
          <w:i/>
        </w:rPr>
        <w:t xml:space="preserve">l/La </w:t>
      </w:r>
      <w:proofErr w:type="spellStart"/>
      <w:r>
        <w:rPr>
          <w:b/>
          <w:i/>
        </w:rPr>
        <w:t>sottoscritt</w:t>
      </w:r>
      <w:proofErr w:type="spellEnd"/>
      <w:r>
        <w:rPr>
          <w:i/>
        </w:rPr>
        <w:t>_</w:t>
      </w:r>
      <w:r>
        <w:t xml:space="preserve"> </w:t>
      </w:r>
      <w:r>
        <w:rPr>
          <w:i/>
        </w:rPr>
        <w:t>…………………………..…………………………………………………………………..…...</w:t>
      </w:r>
    </w:p>
    <w:p w14:paraId="7CE12AF9" w14:textId="77777777" w:rsidR="000D52AD" w:rsidRDefault="00C721A2">
      <w:pPr>
        <w:pStyle w:val="Standard"/>
        <w:spacing w:line="360" w:lineRule="auto"/>
        <w:jc w:val="both"/>
      </w:pPr>
      <w:proofErr w:type="spellStart"/>
      <w:r>
        <w:rPr>
          <w:i/>
        </w:rPr>
        <w:t>nat</w:t>
      </w:r>
      <w:proofErr w:type="spellEnd"/>
      <w:r>
        <w:rPr>
          <w:i/>
        </w:rPr>
        <w:t>_ a ……………………..…………………………………………………… il …………..……………………...</w:t>
      </w:r>
    </w:p>
    <w:p w14:paraId="10281107" w14:textId="5FCA334A" w:rsidR="000D52AD" w:rsidRDefault="00C721A2">
      <w:pPr>
        <w:pStyle w:val="Standard"/>
        <w:spacing w:line="360" w:lineRule="auto"/>
        <w:jc w:val="both"/>
        <w:rPr>
          <w:i/>
        </w:rPr>
      </w:pPr>
      <w:r>
        <w:rPr>
          <w:i/>
        </w:rPr>
        <w:t xml:space="preserve">(cod. </w:t>
      </w:r>
      <w:proofErr w:type="spellStart"/>
      <w:r>
        <w:rPr>
          <w:i/>
        </w:rPr>
        <w:t>fisc</w:t>
      </w:r>
      <w:proofErr w:type="spellEnd"/>
      <w:r>
        <w:rPr>
          <w:i/>
        </w:rPr>
        <w:t xml:space="preserve">.………………………….), residente a ….……………………………….….……(Prov. ………), via/piazza …………………………….……………………………………….…. n. …… (CAP ……………) </w:t>
      </w:r>
      <w:proofErr w:type="spellStart"/>
      <w:r>
        <w:rPr>
          <w:i/>
        </w:rPr>
        <w:t>tel</w:t>
      </w:r>
      <w:proofErr w:type="spellEnd"/>
      <w:r>
        <w:rPr>
          <w:i/>
        </w:rPr>
        <w:t xml:space="preserve"> n. …………………………,</w:t>
      </w:r>
    </w:p>
    <w:p w14:paraId="6C21F914" w14:textId="77777777" w:rsidR="000D52AD" w:rsidRDefault="00C721A2">
      <w:pPr>
        <w:pStyle w:val="Standard"/>
        <w:jc w:val="center"/>
      </w:pPr>
      <w:r>
        <w:rPr>
          <w:rFonts w:ascii="Arial" w:hAnsi="Arial"/>
          <w:b/>
          <w:sz w:val="22"/>
        </w:rPr>
        <w:t>DOMANDA</w:t>
      </w:r>
    </w:p>
    <w:p w14:paraId="6E5D75AA" w14:textId="77777777" w:rsidR="000D52AD" w:rsidRDefault="000D52AD">
      <w:pPr>
        <w:pStyle w:val="Standard"/>
        <w:spacing w:line="276" w:lineRule="auto"/>
        <w:jc w:val="both"/>
        <w:rPr>
          <w:i/>
          <w:sz w:val="22"/>
        </w:rPr>
      </w:pPr>
    </w:p>
    <w:p w14:paraId="1277EF46" w14:textId="4266A2D7" w:rsidR="000D52AD" w:rsidRDefault="00C721A2">
      <w:pPr>
        <w:pStyle w:val="Standard"/>
        <w:spacing w:line="276" w:lineRule="auto"/>
        <w:jc w:val="both"/>
      </w:pPr>
      <w:r>
        <w:rPr>
          <w:i/>
          <w:sz w:val="22"/>
        </w:rPr>
        <w:t xml:space="preserve">di partecipare all’asta pubblica indetta dalla Camera di Commercio di Genova per la dismissione degli arredi in disuso di sua proprietà, conservati al </w:t>
      </w:r>
      <w:r w:rsidR="00DC5803" w:rsidRPr="00DC5803">
        <w:rPr>
          <w:i/>
          <w:sz w:val="22"/>
        </w:rPr>
        <w:t xml:space="preserve">piano loggia della sede camerale di </w:t>
      </w:r>
      <w:r w:rsidR="00DC5803">
        <w:rPr>
          <w:i/>
          <w:sz w:val="22"/>
        </w:rPr>
        <w:t>P</w:t>
      </w:r>
      <w:r w:rsidR="00DC5803" w:rsidRPr="00DC5803">
        <w:rPr>
          <w:i/>
          <w:sz w:val="22"/>
        </w:rPr>
        <w:t xml:space="preserve">iazza </w:t>
      </w:r>
      <w:r w:rsidR="00DC5803">
        <w:rPr>
          <w:i/>
          <w:sz w:val="22"/>
        </w:rPr>
        <w:t>D</w:t>
      </w:r>
      <w:r w:rsidR="00DC5803" w:rsidRPr="00DC5803">
        <w:rPr>
          <w:i/>
          <w:sz w:val="22"/>
        </w:rPr>
        <w:t xml:space="preserve">e </w:t>
      </w:r>
      <w:r w:rsidR="00DC5803">
        <w:rPr>
          <w:i/>
          <w:sz w:val="22"/>
        </w:rPr>
        <w:t>F</w:t>
      </w:r>
      <w:r w:rsidR="00DC5803" w:rsidRPr="00DC5803">
        <w:rPr>
          <w:i/>
          <w:sz w:val="22"/>
        </w:rPr>
        <w:t>errari 2</w:t>
      </w:r>
    </w:p>
    <w:p w14:paraId="1E23154B" w14:textId="77777777" w:rsidR="000D52AD" w:rsidRDefault="000D52AD">
      <w:pPr>
        <w:pStyle w:val="Standard"/>
        <w:rPr>
          <w:i/>
          <w:sz w:val="22"/>
        </w:rPr>
      </w:pPr>
    </w:p>
    <w:p w14:paraId="42F48EF3" w14:textId="77777777" w:rsidR="000D52AD" w:rsidRDefault="00C721A2">
      <w:pPr>
        <w:pStyle w:val="Standard"/>
      </w:pPr>
      <w:r>
        <w:rPr>
          <w:i/>
          <w:sz w:val="22"/>
        </w:rPr>
        <w:t>Il sottoscritto, inoltre, ai sensi degli artt. 46 e 47 del dpr. 28.12.2000, n. 445, consapevole delle responsabilità e delle sanzioni comminate, in caso di dichiarazioni non veritiere, di formazione o uso di atti falsi, dall’art. 76 del medesimo d.p.r. n. 445/2000, sotto la propria responsabilità,</w:t>
      </w:r>
    </w:p>
    <w:p w14:paraId="3B1CDCAA" w14:textId="77777777" w:rsidR="000D52AD" w:rsidRDefault="000D52AD">
      <w:pPr>
        <w:pStyle w:val="Standard"/>
        <w:rPr>
          <w:i/>
          <w:sz w:val="22"/>
        </w:rPr>
      </w:pPr>
    </w:p>
    <w:p w14:paraId="5D4A3E2C" w14:textId="77777777" w:rsidR="000D52AD" w:rsidRDefault="000D52AD">
      <w:pPr>
        <w:pStyle w:val="Standard"/>
        <w:rPr>
          <w:i/>
          <w:sz w:val="22"/>
        </w:rPr>
      </w:pPr>
    </w:p>
    <w:p w14:paraId="044004B7" w14:textId="77777777" w:rsidR="000D52AD" w:rsidRDefault="00C721A2">
      <w:pPr>
        <w:pStyle w:val="Standard"/>
        <w:spacing w:line="276" w:lineRule="auto"/>
        <w:jc w:val="center"/>
      </w:pPr>
      <w:r>
        <w:rPr>
          <w:b/>
          <w:sz w:val="22"/>
        </w:rPr>
        <w:t>DICHIARA</w:t>
      </w:r>
    </w:p>
    <w:p w14:paraId="27019515" w14:textId="77777777" w:rsidR="000D52AD" w:rsidRDefault="000D52AD">
      <w:pPr>
        <w:pStyle w:val="Standard"/>
        <w:spacing w:line="276" w:lineRule="auto"/>
        <w:jc w:val="center"/>
        <w:rPr>
          <w:b/>
          <w:sz w:val="22"/>
        </w:rPr>
      </w:pPr>
    </w:p>
    <w:p w14:paraId="02C10DBD" w14:textId="77777777" w:rsidR="000D52AD" w:rsidRDefault="00C721A2">
      <w:pPr>
        <w:pStyle w:val="Standard"/>
        <w:numPr>
          <w:ilvl w:val="0"/>
          <w:numId w:val="28"/>
        </w:numPr>
        <w:spacing w:line="360" w:lineRule="auto"/>
        <w:ind w:left="709" w:hanging="349"/>
        <w:jc w:val="both"/>
      </w:pPr>
      <w:r>
        <w:rPr>
          <w:i/>
          <w:sz w:val="22"/>
        </w:rPr>
        <w:t>che nei propri confronti non è stata pronunciata sentenza di condanna passata in giudicato oppure di applicazione della pena su richiesta, ai sensi dell’art. 444 c.p.p., per reati che incidono sull’affidabilità morale e professionale;</w:t>
      </w:r>
    </w:p>
    <w:p w14:paraId="4338CD99" w14:textId="77777777" w:rsidR="000D52AD" w:rsidRDefault="00C721A2">
      <w:pPr>
        <w:pStyle w:val="Standard"/>
        <w:numPr>
          <w:ilvl w:val="0"/>
          <w:numId w:val="27"/>
        </w:numPr>
        <w:spacing w:line="360" w:lineRule="auto"/>
        <w:ind w:left="709" w:hanging="349"/>
        <w:jc w:val="both"/>
      </w:pPr>
      <w:r>
        <w:rPr>
          <w:i/>
          <w:sz w:val="22"/>
        </w:rPr>
        <w:t>che non si trova in stato di fallimento, di liquidazione coatta, di amministrazione controllata o di concordato preventivo e che, nei suoi riguardi, non è in corso un procedimento per la dichiarazione di una di tali situazioni;</w:t>
      </w:r>
    </w:p>
    <w:p w14:paraId="75343A6D" w14:textId="77777777" w:rsidR="000D52AD" w:rsidRDefault="00C721A2">
      <w:pPr>
        <w:pStyle w:val="Standard"/>
        <w:numPr>
          <w:ilvl w:val="0"/>
          <w:numId w:val="27"/>
        </w:numPr>
        <w:spacing w:line="360" w:lineRule="auto"/>
        <w:ind w:left="709" w:hanging="349"/>
        <w:jc w:val="both"/>
      </w:pPr>
      <w:r>
        <w:rPr>
          <w:i/>
          <w:sz w:val="22"/>
        </w:rPr>
        <w:t>di conoscere ed accettare lo stato di fatto, di diritto e di conservazione in cui si trovano gli arredi;</w:t>
      </w:r>
    </w:p>
    <w:p w14:paraId="6FB26241" w14:textId="77777777" w:rsidR="000D52AD" w:rsidRDefault="00C721A2">
      <w:pPr>
        <w:pStyle w:val="Standard"/>
        <w:numPr>
          <w:ilvl w:val="0"/>
          <w:numId w:val="27"/>
        </w:numPr>
        <w:spacing w:line="360" w:lineRule="auto"/>
        <w:ind w:left="709" w:hanging="349"/>
        <w:jc w:val="both"/>
      </w:pPr>
      <w:r>
        <w:rPr>
          <w:i/>
          <w:sz w:val="22"/>
        </w:rPr>
        <w:t>di aver preso visione e di accettare tutte le condizioni contenute nell’avviso d’asta;</w:t>
      </w:r>
    </w:p>
    <w:p w14:paraId="29703ECB" w14:textId="77777777" w:rsidR="000D52AD" w:rsidRDefault="00C721A2">
      <w:pPr>
        <w:pStyle w:val="Standard"/>
        <w:numPr>
          <w:ilvl w:val="0"/>
          <w:numId w:val="27"/>
        </w:numPr>
        <w:spacing w:line="360" w:lineRule="auto"/>
        <w:ind w:left="709" w:hanging="349"/>
        <w:jc w:val="both"/>
      </w:pPr>
      <w:r>
        <w:rPr>
          <w:i/>
          <w:sz w:val="22"/>
        </w:rPr>
        <w:t>di impegnarsi a effettuare ogni adempimento richiesto dalla Camera di Commercio entro 15 giorni dall’eventuale aggiudicazione;</w:t>
      </w:r>
    </w:p>
    <w:p w14:paraId="5225A9DE" w14:textId="77777777" w:rsidR="000D52AD" w:rsidRDefault="00C721A2">
      <w:pPr>
        <w:pStyle w:val="Standard"/>
        <w:numPr>
          <w:ilvl w:val="0"/>
          <w:numId w:val="27"/>
        </w:numPr>
        <w:spacing w:line="360" w:lineRule="auto"/>
        <w:ind w:left="709" w:hanging="349"/>
        <w:jc w:val="both"/>
      </w:pPr>
      <w:r>
        <w:rPr>
          <w:i/>
          <w:sz w:val="22"/>
        </w:rPr>
        <w:lastRenderedPageBreak/>
        <w:t xml:space="preserve">di essere a conoscenza che il trattamento dei dati personali di cui </w:t>
      </w:r>
      <w:proofErr w:type="spellStart"/>
      <w:r>
        <w:rPr>
          <w:i/>
          <w:sz w:val="22"/>
        </w:rPr>
        <w:t>Reg.Ue</w:t>
      </w:r>
      <w:proofErr w:type="spellEnd"/>
      <w:r>
        <w:rPr>
          <w:i/>
          <w:sz w:val="22"/>
        </w:rPr>
        <w:t xml:space="preserve"> 679/2016, noto come GDPR – General Data </w:t>
      </w:r>
      <w:proofErr w:type="spellStart"/>
      <w:r>
        <w:rPr>
          <w:i/>
          <w:sz w:val="22"/>
        </w:rPr>
        <w:t>Protection</w:t>
      </w:r>
      <w:proofErr w:type="spellEnd"/>
      <w:r>
        <w:rPr>
          <w:i/>
          <w:sz w:val="22"/>
        </w:rPr>
        <w:t xml:space="preserve"> </w:t>
      </w:r>
      <w:proofErr w:type="spellStart"/>
      <w:r>
        <w:rPr>
          <w:i/>
          <w:sz w:val="22"/>
        </w:rPr>
        <w:t>Regulation,avverrà</w:t>
      </w:r>
      <w:proofErr w:type="spellEnd"/>
      <w:r>
        <w:rPr>
          <w:i/>
          <w:sz w:val="22"/>
        </w:rPr>
        <w:t xml:space="preserve"> sono per fini istituzionali e nei limiti di legge.</w:t>
      </w:r>
    </w:p>
    <w:p w14:paraId="09F2855D" w14:textId="77777777" w:rsidR="000D52AD" w:rsidRDefault="000D52AD">
      <w:pPr>
        <w:pStyle w:val="Paragrafoelenco"/>
        <w:ind w:left="720"/>
        <w:rPr>
          <w:i/>
          <w:sz w:val="22"/>
        </w:rPr>
      </w:pPr>
    </w:p>
    <w:p w14:paraId="37F300DA" w14:textId="77777777" w:rsidR="000D52AD" w:rsidRDefault="000D52AD">
      <w:pPr>
        <w:pStyle w:val="Paragrafoelenco"/>
        <w:ind w:left="720"/>
        <w:rPr>
          <w:i/>
          <w:sz w:val="22"/>
        </w:rPr>
      </w:pPr>
    </w:p>
    <w:p w14:paraId="00746A4A" w14:textId="77777777" w:rsidR="000D52AD" w:rsidRDefault="000D52AD">
      <w:pPr>
        <w:pStyle w:val="Paragrafoelenco"/>
        <w:ind w:left="720"/>
        <w:rPr>
          <w:i/>
          <w:sz w:val="22"/>
        </w:rPr>
      </w:pPr>
    </w:p>
    <w:p w14:paraId="0D1E4A1D" w14:textId="77777777" w:rsidR="000D52AD" w:rsidRDefault="00C721A2">
      <w:pPr>
        <w:pStyle w:val="Standard"/>
        <w:jc w:val="both"/>
      </w:pPr>
      <w:r>
        <w:rPr>
          <w:i/>
          <w:sz w:val="22"/>
        </w:rPr>
        <w:t>…………………..………, lì ………………..</w:t>
      </w:r>
    </w:p>
    <w:p w14:paraId="5E0DFAF9" w14:textId="77777777" w:rsidR="000D52AD" w:rsidRDefault="000D52AD">
      <w:pPr>
        <w:pStyle w:val="Standard"/>
        <w:jc w:val="both"/>
        <w:rPr>
          <w:i/>
          <w:sz w:val="22"/>
        </w:rPr>
      </w:pPr>
    </w:p>
    <w:p w14:paraId="59620FE3" w14:textId="77777777" w:rsidR="000D52AD" w:rsidRDefault="000D52AD">
      <w:pPr>
        <w:pStyle w:val="Standard"/>
        <w:jc w:val="both"/>
        <w:rPr>
          <w:i/>
          <w:sz w:val="22"/>
        </w:rPr>
      </w:pPr>
    </w:p>
    <w:p w14:paraId="22086F81" w14:textId="77777777" w:rsidR="000D52AD" w:rsidRDefault="00C721A2">
      <w:pPr>
        <w:pStyle w:val="Standard"/>
        <w:ind w:left="3420"/>
        <w:jc w:val="both"/>
      </w:pPr>
      <w:r>
        <w:rPr>
          <w:sz w:val="22"/>
        </w:rPr>
        <w:t xml:space="preserve">                                                               (Firma:)</w:t>
      </w:r>
    </w:p>
    <w:p w14:paraId="38AA5AE4" w14:textId="77777777" w:rsidR="000D52AD" w:rsidRDefault="00C721A2">
      <w:pPr>
        <w:pStyle w:val="Standard"/>
        <w:ind w:left="3420"/>
        <w:jc w:val="both"/>
      </w:pPr>
      <w:r>
        <w:rPr>
          <w:sz w:val="22"/>
        </w:rPr>
        <w:tab/>
      </w:r>
      <w:r>
        <w:rPr>
          <w:sz w:val="22"/>
        </w:rPr>
        <w:tab/>
      </w:r>
      <w:r>
        <w:rPr>
          <w:sz w:val="22"/>
        </w:rPr>
        <w:tab/>
      </w:r>
      <w:r>
        <w:rPr>
          <w:sz w:val="22"/>
        </w:rPr>
        <w:tab/>
        <w:t>____________________________________</w:t>
      </w:r>
    </w:p>
    <w:p w14:paraId="7A6DAB0D" w14:textId="77777777" w:rsidR="000D52AD" w:rsidRDefault="00C721A2">
      <w:pPr>
        <w:pStyle w:val="Standard"/>
        <w:jc w:val="both"/>
      </w:pPr>
      <w:r>
        <w:rPr>
          <w:sz w:val="22"/>
        </w:rPr>
        <w:t xml:space="preserve">          </w:t>
      </w:r>
    </w:p>
    <w:p w14:paraId="5C4803D6" w14:textId="77777777" w:rsidR="000D52AD" w:rsidRDefault="000D52AD">
      <w:pPr>
        <w:pStyle w:val="Standard"/>
        <w:jc w:val="both"/>
        <w:rPr>
          <w:sz w:val="22"/>
        </w:rPr>
      </w:pPr>
    </w:p>
    <w:p w14:paraId="51C81B28" w14:textId="77777777" w:rsidR="000D52AD" w:rsidRDefault="000D52AD">
      <w:pPr>
        <w:pStyle w:val="Standard"/>
        <w:jc w:val="both"/>
        <w:rPr>
          <w:sz w:val="22"/>
        </w:rPr>
      </w:pPr>
    </w:p>
    <w:p w14:paraId="04C6B563" w14:textId="77777777" w:rsidR="000D52AD" w:rsidRDefault="000D52AD">
      <w:pPr>
        <w:pStyle w:val="Standard"/>
        <w:jc w:val="both"/>
        <w:rPr>
          <w:sz w:val="22"/>
        </w:rPr>
      </w:pPr>
    </w:p>
    <w:p w14:paraId="56294100" w14:textId="77777777" w:rsidR="000D52AD" w:rsidRDefault="000D52AD">
      <w:pPr>
        <w:pStyle w:val="Standard"/>
        <w:jc w:val="both"/>
        <w:rPr>
          <w:sz w:val="22"/>
        </w:rPr>
      </w:pPr>
    </w:p>
    <w:p w14:paraId="07AF7305" w14:textId="77777777" w:rsidR="000D52AD" w:rsidRDefault="000D52AD">
      <w:pPr>
        <w:pStyle w:val="Standard"/>
        <w:jc w:val="both"/>
        <w:rPr>
          <w:sz w:val="22"/>
        </w:rPr>
      </w:pPr>
    </w:p>
    <w:p w14:paraId="70DC4E5F" w14:textId="77777777" w:rsidR="000D52AD" w:rsidRDefault="000D52AD">
      <w:pPr>
        <w:pStyle w:val="Standard"/>
        <w:jc w:val="both"/>
        <w:rPr>
          <w:sz w:val="22"/>
        </w:rPr>
      </w:pPr>
    </w:p>
    <w:p w14:paraId="4EB77E42" w14:textId="77777777" w:rsidR="000D52AD" w:rsidRDefault="000D52AD">
      <w:pPr>
        <w:pStyle w:val="Standard"/>
        <w:jc w:val="both"/>
        <w:rPr>
          <w:sz w:val="22"/>
        </w:rPr>
      </w:pPr>
    </w:p>
    <w:p w14:paraId="70738B9B" w14:textId="77777777" w:rsidR="000D52AD" w:rsidRDefault="000D52AD">
      <w:pPr>
        <w:pStyle w:val="Standard"/>
        <w:jc w:val="both"/>
        <w:rPr>
          <w:sz w:val="22"/>
        </w:rPr>
      </w:pPr>
    </w:p>
    <w:p w14:paraId="1BBFAD26" w14:textId="77777777" w:rsidR="000D52AD" w:rsidRDefault="000D52AD">
      <w:pPr>
        <w:pStyle w:val="Standard"/>
        <w:jc w:val="both"/>
        <w:rPr>
          <w:sz w:val="22"/>
        </w:rPr>
      </w:pPr>
    </w:p>
    <w:p w14:paraId="23625DC1" w14:textId="77777777" w:rsidR="000D52AD" w:rsidRDefault="000D52AD">
      <w:pPr>
        <w:pStyle w:val="Standard"/>
        <w:jc w:val="both"/>
        <w:rPr>
          <w:sz w:val="22"/>
        </w:rPr>
      </w:pPr>
    </w:p>
    <w:p w14:paraId="0FB36B84" w14:textId="77777777" w:rsidR="000D52AD" w:rsidRDefault="000D52AD">
      <w:pPr>
        <w:pStyle w:val="Standard"/>
        <w:jc w:val="both"/>
        <w:rPr>
          <w:sz w:val="22"/>
        </w:rPr>
      </w:pPr>
    </w:p>
    <w:p w14:paraId="7130557B" w14:textId="77777777" w:rsidR="000D52AD" w:rsidRDefault="000D52AD">
      <w:pPr>
        <w:pStyle w:val="Standard"/>
        <w:jc w:val="both"/>
        <w:rPr>
          <w:sz w:val="22"/>
        </w:rPr>
      </w:pPr>
    </w:p>
    <w:p w14:paraId="664C482B" w14:textId="77777777" w:rsidR="000D52AD" w:rsidRDefault="000D52AD">
      <w:pPr>
        <w:pStyle w:val="Standard"/>
        <w:jc w:val="both"/>
        <w:rPr>
          <w:sz w:val="22"/>
        </w:rPr>
      </w:pPr>
    </w:p>
    <w:p w14:paraId="17797676" w14:textId="77777777" w:rsidR="000D52AD" w:rsidRDefault="000D52AD">
      <w:pPr>
        <w:pStyle w:val="Standard"/>
        <w:jc w:val="both"/>
        <w:rPr>
          <w:sz w:val="22"/>
        </w:rPr>
      </w:pPr>
    </w:p>
    <w:p w14:paraId="29C2425E" w14:textId="77777777" w:rsidR="000D52AD" w:rsidRDefault="000D52AD">
      <w:pPr>
        <w:pStyle w:val="Standard"/>
        <w:jc w:val="both"/>
        <w:rPr>
          <w:sz w:val="22"/>
        </w:rPr>
      </w:pPr>
    </w:p>
    <w:p w14:paraId="1C78DE27" w14:textId="77777777" w:rsidR="000D52AD" w:rsidRDefault="000D52AD">
      <w:pPr>
        <w:pStyle w:val="Standard"/>
        <w:jc w:val="both"/>
        <w:rPr>
          <w:sz w:val="22"/>
        </w:rPr>
      </w:pPr>
    </w:p>
    <w:p w14:paraId="63EF3503" w14:textId="77777777" w:rsidR="000D52AD" w:rsidRDefault="000D52AD">
      <w:pPr>
        <w:pStyle w:val="Standard"/>
        <w:jc w:val="both"/>
        <w:rPr>
          <w:sz w:val="22"/>
        </w:rPr>
      </w:pPr>
    </w:p>
    <w:p w14:paraId="6AD1B2CB" w14:textId="77777777" w:rsidR="000D52AD" w:rsidRDefault="000D52AD">
      <w:pPr>
        <w:pStyle w:val="Standard"/>
        <w:rPr>
          <w:rFonts w:ascii="Arial" w:hAnsi="Arial" w:cs="Arial"/>
          <w:b/>
          <w:bCs/>
        </w:rPr>
      </w:pPr>
    </w:p>
    <w:p w14:paraId="09C4F582" w14:textId="77777777" w:rsidR="000D52AD" w:rsidRDefault="00C721A2">
      <w:pPr>
        <w:pStyle w:val="Standard"/>
        <w:jc w:val="both"/>
      </w:pPr>
      <w:r>
        <w:rPr>
          <w:b/>
          <w:bCs/>
          <w:sz w:val="22"/>
          <w:szCs w:val="22"/>
        </w:rPr>
        <w:t>N.B. Allegare fotocopia del documento di identità del sottoscrittore.</w:t>
      </w:r>
    </w:p>
    <w:sectPr w:rsidR="000D52AD">
      <w:footerReference w:type="even" r:id="rId7"/>
      <w:footerReference w:type="default" r:id="rId8"/>
      <w:headerReference w:type="first" r:id="rId9"/>
      <w:pgSz w:w="12240" w:h="15840"/>
      <w:pgMar w:top="1417" w:right="1134" w:bottom="720"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B69EC" w14:textId="77777777" w:rsidR="00933D8C" w:rsidRDefault="00933D8C">
      <w:r>
        <w:separator/>
      </w:r>
    </w:p>
  </w:endnote>
  <w:endnote w:type="continuationSeparator" w:id="0">
    <w:p w14:paraId="133FAFCD" w14:textId="77777777" w:rsidR="00933D8C" w:rsidRDefault="00933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Narrow,Bold">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01CC" w14:textId="77777777" w:rsidR="00C721A2" w:rsidRDefault="00C721A2">
    <w:pPr>
      <w:pStyle w:val="Pidipagina"/>
    </w:pP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0B336" w14:textId="77777777" w:rsidR="00C721A2" w:rsidRDefault="00C721A2">
    <w:pPr>
      <w:pStyle w:val="Pidipagina"/>
    </w:pPr>
    <w:r>
      <w:fldChar w:fldCharType="begin"/>
    </w:r>
    <w:r>
      <w:instrText xml:space="preserve"> PAGE </w:instrText>
    </w:r>
    <w:r>
      <w:fldChar w:fldCharType="separate"/>
    </w:r>
    <w:r>
      <w:t>3</w:t>
    </w:r>
    <w:r>
      <w:fldChar w:fldCharType="end"/>
    </w:r>
  </w:p>
  <w:p w14:paraId="3987EB92" w14:textId="77777777" w:rsidR="00C721A2" w:rsidRDefault="00C721A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DBD2A" w14:textId="77777777" w:rsidR="00933D8C" w:rsidRDefault="00933D8C">
      <w:r>
        <w:rPr>
          <w:color w:val="000000"/>
        </w:rPr>
        <w:separator/>
      </w:r>
    </w:p>
  </w:footnote>
  <w:footnote w:type="continuationSeparator" w:id="0">
    <w:p w14:paraId="33CE1B2C" w14:textId="77777777" w:rsidR="00933D8C" w:rsidRDefault="00933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0DC8A" w14:textId="77777777" w:rsidR="00C721A2" w:rsidRDefault="00C721A2">
    <w:pPr>
      <w:pStyle w:val="Intestazione"/>
      <w:tabs>
        <w:tab w:val="clear" w:pos="9638"/>
        <w:tab w:val="left" w:pos="6855"/>
      </w:tabs>
    </w:pPr>
    <w:r>
      <w:rPr>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A5001"/>
    <w:multiLevelType w:val="multilevel"/>
    <w:tmpl w:val="DB20E78C"/>
    <w:styleLink w:val="WWNum19"/>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 w15:restartNumberingAfterBreak="0">
    <w:nsid w:val="13F304A4"/>
    <w:multiLevelType w:val="multilevel"/>
    <w:tmpl w:val="56241D50"/>
    <w:styleLink w:val="WWNum20"/>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 w15:restartNumberingAfterBreak="0">
    <w:nsid w:val="14D01147"/>
    <w:multiLevelType w:val="multilevel"/>
    <w:tmpl w:val="F6F253A6"/>
    <w:styleLink w:val="WWNum14"/>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15:restartNumberingAfterBreak="0">
    <w:nsid w:val="1A171C64"/>
    <w:multiLevelType w:val="multilevel"/>
    <w:tmpl w:val="A84E25E6"/>
    <w:styleLink w:val="WWNum9"/>
    <w:lvl w:ilvl="0">
      <w:start w:val="1"/>
      <w:numFmt w:val="decimal"/>
      <w:lvlText w:val="%1."/>
      <w:lvlJc w:val="left"/>
      <w:pPr>
        <w:ind w:left="786" w:hanging="360"/>
      </w:pPr>
      <w:rPr>
        <w:color w:val="00000A"/>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4" w15:restartNumberingAfterBreak="0">
    <w:nsid w:val="22D45DB6"/>
    <w:multiLevelType w:val="multilevel"/>
    <w:tmpl w:val="BE101712"/>
    <w:styleLink w:val="WWNum13"/>
    <w:lvl w:ilvl="0">
      <w:start w:val="1"/>
      <w:numFmt w:val="decimal"/>
      <w:lvlText w:val="%1)"/>
      <w:lvlJc w:val="left"/>
      <w:pPr>
        <w:ind w:left="720" w:hanging="360"/>
      </w:pPr>
      <w:rPr>
        <w:rFonts w:cs="Arial-Narrow,Bold"/>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24C1460D"/>
    <w:multiLevelType w:val="multilevel"/>
    <w:tmpl w:val="4FACED2C"/>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27105AB8"/>
    <w:multiLevelType w:val="multilevel"/>
    <w:tmpl w:val="FCA60684"/>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29AB3283"/>
    <w:multiLevelType w:val="multilevel"/>
    <w:tmpl w:val="2A6E1812"/>
    <w:styleLink w:val="WWNum2"/>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8" w15:restartNumberingAfterBreak="0">
    <w:nsid w:val="2D596665"/>
    <w:multiLevelType w:val="multilevel"/>
    <w:tmpl w:val="E01294C8"/>
    <w:styleLink w:val="WWNum3"/>
    <w:lvl w:ilvl="0">
      <w:numFmt w:val="bullet"/>
      <w:lvlText w:val="-"/>
      <w:lvlJc w:val="left"/>
      <w:pPr>
        <w:ind w:left="720" w:hanging="360"/>
      </w:pPr>
      <w:rPr>
        <w:rFonts w:eastAsia="Times New Roman" w:cs="Times New Roman"/>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9" w15:restartNumberingAfterBreak="0">
    <w:nsid w:val="32257518"/>
    <w:multiLevelType w:val="multilevel"/>
    <w:tmpl w:val="ED7EB2C6"/>
    <w:styleLink w:val="WWNum23"/>
    <w:lvl w:ilvl="0">
      <w:numFmt w:val="bullet"/>
      <w:lvlText w:val="-"/>
      <w:lvlJc w:val="left"/>
      <w:pPr>
        <w:ind w:left="1410" w:hanging="690"/>
      </w:pPr>
      <w:rPr>
        <w:rFonts w:eastAsia="Times New Roman" w:cs="Courier New"/>
      </w:rPr>
    </w:lvl>
    <w:lvl w:ilvl="1">
      <w:numFmt w:val="bullet"/>
      <w:lvlText w:val="o"/>
      <w:lvlJc w:val="left"/>
      <w:pPr>
        <w:ind w:left="1800" w:hanging="360"/>
      </w:pPr>
      <w:rPr>
        <w:rFonts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cs="Courier New"/>
      </w:rPr>
    </w:lvl>
    <w:lvl w:ilvl="8">
      <w:numFmt w:val="bullet"/>
      <w:lvlText w:val=""/>
      <w:lvlJc w:val="left"/>
      <w:pPr>
        <w:ind w:left="6840" w:hanging="360"/>
      </w:pPr>
    </w:lvl>
  </w:abstractNum>
  <w:abstractNum w:abstractNumId="10" w15:restartNumberingAfterBreak="0">
    <w:nsid w:val="33F63452"/>
    <w:multiLevelType w:val="multilevel"/>
    <w:tmpl w:val="D92E3102"/>
    <w:styleLink w:val="WWNum27"/>
    <w:lvl w:ilvl="0">
      <w:start w:val="1"/>
      <w:numFmt w:val="lowerLetter"/>
      <w:lvlText w:val="%1)"/>
      <w:lvlJc w:val="left"/>
      <w:pPr>
        <w:ind w:left="1134" w:hanging="774"/>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37AD25BA"/>
    <w:multiLevelType w:val="multilevel"/>
    <w:tmpl w:val="3834A270"/>
    <w:styleLink w:val="WWNum5"/>
    <w:lvl w:ilvl="0">
      <w:numFmt w:val="bullet"/>
      <w:lvlText w:val="-"/>
      <w:lvlJc w:val="left"/>
      <w:pPr>
        <w:ind w:left="36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2" w15:restartNumberingAfterBreak="0">
    <w:nsid w:val="38F2520F"/>
    <w:multiLevelType w:val="multilevel"/>
    <w:tmpl w:val="AFC49F04"/>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3FD04A54"/>
    <w:multiLevelType w:val="multilevel"/>
    <w:tmpl w:val="898C511C"/>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48C1656D"/>
    <w:multiLevelType w:val="multilevel"/>
    <w:tmpl w:val="CC64BFCC"/>
    <w:styleLink w:val="WWNum12"/>
    <w:lvl w:ilvl="0">
      <w:start w:val="1"/>
      <w:numFmt w:val="upperLetter"/>
      <w:lvlText w:val="%1."/>
      <w:lvlJc w:val="left"/>
      <w:pPr>
        <w:ind w:left="720" w:hanging="360"/>
      </w:pPr>
    </w:lvl>
    <w:lvl w:ilvl="1">
      <w:numFmt w:val="bullet"/>
      <w:lvlText w:val=""/>
      <w:lvlJc w:val="left"/>
      <w:pPr>
        <w:ind w:left="1440" w:hanging="360"/>
      </w:pPr>
    </w:lvl>
    <w:lvl w:ilvl="2">
      <w:numFmt w:val="bullet"/>
      <w:lvlText w:val=""/>
      <w:lvlJc w:val="left"/>
      <w:pPr>
        <w:ind w:left="2133" w:hanging="153"/>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4C017CBC"/>
    <w:multiLevelType w:val="multilevel"/>
    <w:tmpl w:val="13E6D7D6"/>
    <w:styleLink w:val="WWNum1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6" w15:restartNumberingAfterBreak="0">
    <w:nsid w:val="4E59690E"/>
    <w:multiLevelType w:val="multilevel"/>
    <w:tmpl w:val="0754872A"/>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4743C67"/>
    <w:multiLevelType w:val="multilevel"/>
    <w:tmpl w:val="194E07F2"/>
    <w:styleLink w:val="WWNum25"/>
    <w:lvl w:ilvl="0">
      <w:start w:val="1"/>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558810F0"/>
    <w:multiLevelType w:val="multilevel"/>
    <w:tmpl w:val="0D62CB3A"/>
    <w:styleLink w:val="WWNum8"/>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9" w15:restartNumberingAfterBreak="0">
    <w:nsid w:val="5CE9232C"/>
    <w:multiLevelType w:val="multilevel"/>
    <w:tmpl w:val="25AA6968"/>
    <w:styleLink w:val="WWNum17"/>
    <w:lvl w:ilvl="0">
      <w:start w:val="1"/>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5F1F63BB"/>
    <w:multiLevelType w:val="multilevel"/>
    <w:tmpl w:val="AC34B90E"/>
    <w:styleLink w:val="WWNum16"/>
    <w:lvl w:ilvl="0">
      <w:start w:val="1"/>
      <w:numFmt w:val="decimal"/>
      <w:lvlText w:val="%1."/>
      <w:lvlJc w:val="left"/>
      <w:pPr>
        <w:ind w:left="720" w:hanging="360"/>
      </w:pPr>
    </w:lvl>
    <w:lvl w:ilvl="1">
      <w:numFmt w:val="bullet"/>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62FB03B5"/>
    <w:multiLevelType w:val="multilevel"/>
    <w:tmpl w:val="C12EA858"/>
    <w:styleLink w:val="WWNum1"/>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2" w15:restartNumberingAfterBreak="0">
    <w:nsid w:val="65507DB2"/>
    <w:multiLevelType w:val="multilevel"/>
    <w:tmpl w:val="D914778E"/>
    <w:styleLink w:val="WWNum24"/>
    <w:lvl w:ilvl="0">
      <w:start w:val="1"/>
      <w:numFmt w:val="lowerLetter"/>
      <w:lvlText w:val="%1)"/>
      <w:lvlJc w:val="left"/>
      <w:pPr>
        <w:ind w:left="360" w:hanging="360"/>
      </w:pPr>
      <w:rPr>
        <w:rFonts w:eastAsia="Times New Roman" w:cs="Ari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68F3791D"/>
    <w:multiLevelType w:val="multilevel"/>
    <w:tmpl w:val="53A6803C"/>
    <w:styleLink w:val="WWNum15"/>
    <w:lvl w:ilvl="0">
      <w:start w:val="1"/>
      <w:numFmt w:val="upperLetter"/>
      <w:lvlText w:val="%1."/>
      <w:lvlJc w:val="left"/>
      <w:pPr>
        <w:ind w:left="720" w:hanging="360"/>
      </w:pPr>
    </w:lvl>
    <w:lvl w:ilvl="1">
      <w:numFmt w:val="bullet"/>
      <w:lvlText w:val="-"/>
      <w:lvlJc w:val="left"/>
      <w:pPr>
        <w:ind w:left="1440" w:hanging="360"/>
      </w:pPr>
      <w:rPr>
        <w:rFonts w:eastAsia="Times New Roman" w:cs="Times New Roman"/>
      </w:rPr>
    </w:lvl>
    <w:lvl w:ilvl="2">
      <w:start w:val="1"/>
      <w:numFmt w:val="decimal"/>
      <w:lvlText w:val="%1.%2.%3."/>
      <w:lvlJc w:val="left"/>
      <w:pPr>
        <w:ind w:left="2340" w:hanging="36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7451226E"/>
    <w:multiLevelType w:val="multilevel"/>
    <w:tmpl w:val="02AAADA2"/>
    <w:styleLink w:val="WWNum7"/>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5" w15:restartNumberingAfterBreak="0">
    <w:nsid w:val="7D5E418F"/>
    <w:multiLevelType w:val="multilevel"/>
    <w:tmpl w:val="B78C2404"/>
    <w:styleLink w:val="WWNum21"/>
    <w:lvl w:ilvl="0">
      <w:start w:val="1"/>
      <w:numFmt w:val="lowerLetter"/>
      <w:lvlText w:val="%1."/>
      <w:lvlJc w:val="left"/>
      <w:pPr>
        <w:ind w:left="720" w:hanging="360"/>
      </w:pPr>
    </w:lvl>
    <w:lvl w:ilvl="1">
      <w:start w:val="9"/>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7EFD7AE6"/>
    <w:multiLevelType w:val="multilevel"/>
    <w:tmpl w:val="2258E216"/>
    <w:styleLink w:val="WWNum11"/>
    <w:lvl w:ilvl="0">
      <w:start w:val="1"/>
      <w:numFmt w:val="upperLetter"/>
      <w:lvlText w:val="%1."/>
      <w:lvlJc w:val="left"/>
      <w:pPr>
        <w:ind w:left="720" w:hanging="360"/>
      </w:pPr>
      <w:rPr>
        <w:i/>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608080884">
    <w:abstractNumId w:val="21"/>
  </w:num>
  <w:num w:numId="2" w16cid:durableId="1917471439">
    <w:abstractNumId w:val="7"/>
  </w:num>
  <w:num w:numId="3" w16cid:durableId="485821177">
    <w:abstractNumId w:val="8"/>
  </w:num>
  <w:num w:numId="4" w16cid:durableId="599459507">
    <w:abstractNumId w:val="6"/>
  </w:num>
  <w:num w:numId="5" w16cid:durableId="158736657">
    <w:abstractNumId w:val="11"/>
  </w:num>
  <w:num w:numId="6" w16cid:durableId="95448667">
    <w:abstractNumId w:val="12"/>
  </w:num>
  <w:num w:numId="7" w16cid:durableId="1608927562">
    <w:abstractNumId w:val="24"/>
  </w:num>
  <w:num w:numId="8" w16cid:durableId="371343541">
    <w:abstractNumId w:val="18"/>
  </w:num>
  <w:num w:numId="9" w16cid:durableId="460731590">
    <w:abstractNumId w:val="3"/>
  </w:num>
  <w:num w:numId="10" w16cid:durableId="172113383">
    <w:abstractNumId w:val="13"/>
  </w:num>
  <w:num w:numId="11" w16cid:durableId="267085962">
    <w:abstractNumId w:val="26"/>
  </w:num>
  <w:num w:numId="12" w16cid:durableId="1438256606">
    <w:abstractNumId w:val="14"/>
  </w:num>
  <w:num w:numId="13" w16cid:durableId="1022825876">
    <w:abstractNumId w:val="4"/>
  </w:num>
  <w:num w:numId="14" w16cid:durableId="1158229033">
    <w:abstractNumId w:val="2"/>
  </w:num>
  <w:num w:numId="15" w16cid:durableId="173768110">
    <w:abstractNumId w:val="23"/>
  </w:num>
  <w:num w:numId="16" w16cid:durableId="1822648959">
    <w:abstractNumId w:val="20"/>
  </w:num>
  <w:num w:numId="17" w16cid:durableId="153646913">
    <w:abstractNumId w:val="19"/>
  </w:num>
  <w:num w:numId="18" w16cid:durableId="1803426750">
    <w:abstractNumId w:val="15"/>
  </w:num>
  <w:num w:numId="19" w16cid:durableId="1127432463">
    <w:abstractNumId w:val="0"/>
  </w:num>
  <w:num w:numId="20" w16cid:durableId="125510137">
    <w:abstractNumId w:val="1"/>
  </w:num>
  <w:num w:numId="21" w16cid:durableId="315259163">
    <w:abstractNumId w:val="25"/>
  </w:num>
  <w:num w:numId="22" w16cid:durableId="1986397852">
    <w:abstractNumId w:val="16"/>
  </w:num>
  <w:num w:numId="23" w16cid:durableId="2062748517">
    <w:abstractNumId w:val="9"/>
  </w:num>
  <w:num w:numId="24" w16cid:durableId="2056734496">
    <w:abstractNumId w:val="22"/>
  </w:num>
  <w:num w:numId="25" w16cid:durableId="557202102">
    <w:abstractNumId w:val="17"/>
  </w:num>
  <w:num w:numId="26" w16cid:durableId="434711939">
    <w:abstractNumId w:val="5"/>
  </w:num>
  <w:num w:numId="27" w16cid:durableId="967010507">
    <w:abstractNumId w:val="10"/>
  </w:num>
  <w:num w:numId="28" w16cid:durableId="1609581722">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283"/>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2AD"/>
    <w:rsid w:val="00014C32"/>
    <w:rsid w:val="000D52AD"/>
    <w:rsid w:val="00371007"/>
    <w:rsid w:val="0044529C"/>
    <w:rsid w:val="004F0ACA"/>
    <w:rsid w:val="0093070B"/>
    <w:rsid w:val="00933D8C"/>
    <w:rsid w:val="00C721A2"/>
    <w:rsid w:val="00DC58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1411A"/>
  <w15:docId w15:val="{B1A8D6D0-3CB8-473F-9F34-412AD6BE0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it-IT" w:eastAsia="it-IT"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next w:val="Textbody"/>
    <w:uiPriority w:val="9"/>
    <w:semiHidden/>
    <w:unhideWhenUsed/>
    <w:qFormat/>
    <w:pPr>
      <w:outlineLvl w:val="2"/>
    </w:pPr>
    <w:rPr>
      <w:color w:val="00000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sz w:val="24"/>
      <w:szCs w:val="24"/>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jc w:val="both"/>
    </w:pPr>
  </w:style>
  <w:style w:type="paragraph" w:styleId="Elenco">
    <w:name w:val="List"/>
    <w:basedOn w:val="Textbody"/>
    <w:rPr>
      <w:rFonts w:cs="Arial"/>
    </w:rPr>
  </w:style>
  <w:style w:type="paragraph" w:styleId="Didascalia">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Pidipagina">
    <w:name w:val="footer"/>
    <w:basedOn w:val="Standard"/>
    <w:pPr>
      <w:suppressLineNumbers/>
      <w:tabs>
        <w:tab w:val="center" w:pos="4819"/>
        <w:tab w:val="right" w:pos="9638"/>
      </w:tabs>
    </w:pPr>
  </w:style>
  <w:style w:type="paragraph" w:styleId="Testofumetto">
    <w:name w:val="Balloon Text"/>
    <w:basedOn w:val="Standard"/>
    <w:rPr>
      <w:rFonts w:ascii="Tahoma" w:hAnsi="Tahoma" w:cs="Tahoma"/>
      <w:sz w:val="16"/>
      <w:szCs w:val="16"/>
    </w:rPr>
  </w:style>
  <w:style w:type="paragraph" w:customStyle="1" w:styleId="Default">
    <w:name w:val="Default"/>
    <w:pPr>
      <w:widowControl/>
    </w:pPr>
    <w:rPr>
      <w:rFonts w:ascii="Arial" w:hAnsi="Arial" w:cs="Arial"/>
      <w:color w:val="000000"/>
      <w:sz w:val="24"/>
      <w:szCs w:val="24"/>
    </w:rPr>
  </w:style>
  <w:style w:type="paragraph" w:customStyle="1" w:styleId="Textbodyindent">
    <w:name w:val="Text body indent"/>
    <w:basedOn w:val="Standard"/>
    <w:pPr>
      <w:spacing w:after="120"/>
      <w:ind w:left="283"/>
    </w:pPr>
  </w:style>
  <w:style w:type="paragraph" w:styleId="Intestazione">
    <w:name w:val="header"/>
    <w:basedOn w:val="Standard"/>
    <w:pPr>
      <w:suppressLineNumbers/>
      <w:tabs>
        <w:tab w:val="center" w:pos="4819"/>
        <w:tab w:val="right" w:pos="9638"/>
      </w:tabs>
    </w:pPr>
  </w:style>
  <w:style w:type="paragraph" w:styleId="Rientrocorpodeltesto2">
    <w:name w:val="Body Text Indent 2"/>
    <w:basedOn w:val="Standard"/>
    <w:pPr>
      <w:spacing w:after="120" w:line="480" w:lineRule="auto"/>
      <w:ind w:left="283"/>
    </w:pPr>
  </w:style>
  <w:style w:type="paragraph" w:styleId="Paragrafoelenco">
    <w:name w:val="List Paragraph"/>
    <w:basedOn w:val="Standard"/>
    <w:pPr>
      <w:ind w:left="708"/>
    </w:pPr>
  </w:style>
  <w:style w:type="character" w:styleId="Numeropagina">
    <w:name w:val="page number"/>
    <w:basedOn w:val="Carpredefinitoparagrafo"/>
  </w:style>
  <w:style w:type="character" w:customStyle="1" w:styleId="Internetlink">
    <w:name w:val="Internet link"/>
    <w:rPr>
      <w:color w:val="0000FF"/>
      <w:u w:val="single"/>
    </w:rPr>
  </w:style>
  <w:style w:type="character" w:customStyle="1" w:styleId="IntestazioneCarattere">
    <w:name w:val="Intestazione Carattere"/>
    <w:rPr>
      <w:sz w:val="24"/>
      <w:szCs w:val="24"/>
    </w:rPr>
  </w:style>
  <w:style w:type="character" w:customStyle="1" w:styleId="Rientrocorpodeltesto2Carattere">
    <w:name w:val="Rientro corpo del testo 2 Carattere"/>
    <w:rPr>
      <w:sz w:val="24"/>
      <w:szCs w:val="24"/>
    </w:rPr>
  </w:style>
  <w:style w:type="character" w:customStyle="1" w:styleId="StrongEmphasis">
    <w:name w:val="Strong Emphasis"/>
    <w:rPr>
      <w:b/>
      <w:bCs/>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ListLabel3">
    <w:name w:val="ListLabel 3"/>
    <w:rPr>
      <w:color w:val="00000A"/>
    </w:rPr>
  </w:style>
  <w:style w:type="character" w:customStyle="1" w:styleId="ListLabel4">
    <w:name w:val="ListLabel 4"/>
    <w:rPr>
      <w:i/>
    </w:rPr>
  </w:style>
  <w:style w:type="character" w:customStyle="1" w:styleId="ListLabel5">
    <w:name w:val="ListLabel 5"/>
    <w:rPr>
      <w:rFonts w:cs="Arial-Narrow,Bold"/>
      <w:b/>
    </w:rPr>
  </w:style>
  <w:style w:type="character" w:customStyle="1" w:styleId="ListLabel6">
    <w:name w:val="ListLabel 6"/>
    <w:rPr>
      <w:b/>
    </w:rPr>
  </w:style>
  <w:style w:type="character" w:customStyle="1" w:styleId="ListLabel7">
    <w:name w:val="ListLabel 7"/>
    <w:rPr>
      <w:rFonts w:cs="Times New Roman"/>
    </w:rPr>
  </w:style>
  <w:style w:type="character" w:customStyle="1" w:styleId="ListLabel8">
    <w:name w:val="ListLabel 8"/>
    <w:rPr>
      <w:rFonts w:eastAsia="Times New Roman" w:cs="Courier New"/>
    </w:rPr>
  </w:style>
  <w:style w:type="character" w:customStyle="1" w:styleId="ListLabel9">
    <w:name w:val="ListLabel 9"/>
    <w:rPr>
      <w:rFonts w:eastAsia="Times New Roman" w:cs="Arial"/>
    </w:r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9">
    <w:name w:val="WWNum9"/>
    <w:basedOn w:val="Nessunelenco"/>
    <w:pPr>
      <w:numPr>
        <w:numId w:val="9"/>
      </w:numPr>
    </w:pPr>
  </w:style>
  <w:style w:type="numbering" w:customStyle="1" w:styleId="WWNum10">
    <w:name w:val="WWNum10"/>
    <w:basedOn w:val="Nessunelenco"/>
    <w:pPr>
      <w:numPr>
        <w:numId w:val="10"/>
      </w:numPr>
    </w:pPr>
  </w:style>
  <w:style w:type="numbering" w:customStyle="1" w:styleId="WWNum11">
    <w:name w:val="WWNum11"/>
    <w:basedOn w:val="Nessunelenco"/>
    <w:pPr>
      <w:numPr>
        <w:numId w:val="11"/>
      </w:numPr>
    </w:pPr>
  </w:style>
  <w:style w:type="numbering" w:customStyle="1" w:styleId="WWNum12">
    <w:name w:val="WWNum12"/>
    <w:basedOn w:val="Nessunelenco"/>
    <w:pPr>
      <w:numPr>
        <w:numId w:val="12"/>
      </w:numPr>
    </w:pPr>
  </w:style>
  <w:style w:type="numbering" w:customStyle="1" w:styleId="WWNum13">
    <w:name w:val="WWNum13"/>
    <w:basedOn w:val="Nessunelenco"/>
    <w:pPr>
      <w:numPr>
        <w:numId w:val="13"/>
      </w:numPr>
    </w:pPr>
  </w:style>
  <w:style w:type="numbering" w:customStyle="1" w:styleId="WWNum14">
    <w:name w:val="WWNum14"/>
    <w:basedOn w:val="Nessunelenco"/>
    <w:pPr>
      <w:numPr>
        <w:numId w:val="14"/>
      </w:numPr>
    </w:pPr>
  </w:style>
  <w:style w:type="numbering" w:customStyle="1" w:styleId="WWNum15">
    <w:name w:val="WWNum15"/>
    <w:basedOn w:val="Nessunelenco"/>
    <w:pPr>
      <w:numPr>
        <w:numId w:val="15"/>
      </w:numPr>
    </w:pPr>
  </w:style>
  <w:style w:type="numbering" w:customStyle="1" w:styleId="WWNum16">
    <w:name w:val="WWNum16"/>
    <w:basedOn w:val="Nessunelenco"/>
    <w:pPr>
      <w:numPr>
        <w:numId w:val="16"/>
      </w:numPr>
    </w:pPr>
  </w:style>
  <w:style w:type="numbering" w:customStyle="1" w:styleId="WWNum17">
    <w:name w:val="WWNum17"/>
    <w:basedOn w:val="Nessunelenco"/>
    <w:pPr>
      <w:numPr>
        <w:numId w:val="17"/>
      </w:numPr>
    </w:pPr>
  </w:style>
  <w:style w:type="numbering" w:customStyle="1" w:styleId="WWNum18">
    <w:name w:val="WWNum18"/>
    <w:basedOn w:val="Nessunelenco"/>
    <w:pPr>
      <w:numPr>
        <w:numId w:val="18"/>
      </w:numPr>
    </w:pPr>
  </w:style>
  <w:style w:type="numbering" w:customStyle="1" w:styleId="WWNum19">
    <w:name w:val="WWNum19"/>
    <w:basedOn w:val="Nessunelenco"/>
    <w:pPr>
      <w:numPr>
        <w:numId w:val="19"/>
      </w:numPr>
    </w:pPr>
  </w:style>
  <w:style w:type="numbering" w:customStyle="1" w:styleId="WWNum20">
    <w:name w:val="WWNum20"/>
    <w:basedOn w:val="Nessunelenco"/>
    <w:pPr>
      <w:numPr>
        <w:numId w:val="20"/>
      </w:numPr>
    </w:pPr>
  </w:style>
  <w:style w:type="numbering" w:customStyle="1" w:styleId="WWNum21">
    <w:name w:val="WWNum21"/>
    <w:basedOn w:val="Nessunelenco"/>
    <w:pPr>
      <w:numPr>
        <w:numId w:val="21"/>
      </w:numPr>
    </w:pPr>
  </w:style>
  <w:style w:type="numbering" w:customStyle="1" w:styleId="WWNum22">
    <w:name w:val="WWNum22"/>
    <w:basedOn w:val="Nessunelenco"/>
    <w:pPr>
      <w:numPr>
        <w:numId w:val="22"/>
      </w:numPr>
    </w:pPr>
  </w:style>
  <w:style w:type="numbering" w:customStyle="1" w:styleId="WWNum23">
    <w:name w:val="WWNum23"/>
    <w:basedOn w:val="Nessunelenco"/>
    <w:pPr>
      <w:numPr>
        <w:numId w:val="23"/>
      </w:numPr>
    </w:pPr>
  </w:style>
  <w:style w:type="numbering" w:customStyle="1" w:styleId="WWNum24">
    <w:name w:val="WWNum24"/>
    <w:basedOn w:val="Nessunelenco"/>
    <w:pPr>
      <w:numPr>
        <w:numId w:val="24"/>
      </w:numPr>
    </w:pPr>
  </w:style>
  <w:style w:type="numbering" w:customStyle="1" w:styleId="WWNum25">
    <w:name w:val="WWNum25"/>
    <w:basedOn w:val="Nessunelenco"/>
    <w:pPr>
      <w:numPr>
        <w:numId w:val="25"/>
      </w:numPr>
    </w:pPr>
  </w:style>
  <w:style w:type="numbering" w:customStyle="1" w:styleId="WWNum26">
    <w:name w:val="WWNum26"/>
    <w:basedOn w:val="Nessunelenco"/>
    <w:pPr>
      <w:numPr>
        <w:numId w:val="26"/>
      </w:numPr>
    </w:pPr>
  </w:style>
  <w:style w:type="numbering" w:customStyle="1" w:styleId="WWNum27">
    <w:name w:val="WWNum27"/>
    <w:basedOn w:val="Nessunelenco"/>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345</Words>
  <Characters>1968</Characters>
  <Application>Microsoft Office Word</Application>
  <DocSecurity>0</DocSecurity>
  <Lines>16</Lines>
  <Paragraphs>4</Paragraphs>
  <ScaleCrop>false</ScaleCrop>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Virginio Minì</dc:creator>
  <cp:lastModifiedBy>Alice Battaglia</cp:lastModifiedBy>
  <cp:revision>5</cp:revision>
  <cp:lastPrinted>2013-02-22T14:24:00Z</cp:lastPrinted>
  <dcterms:created xsi:type="dcterms:W3CDTF">2025-10-27T11:45:00Z</dcterms:created>
  <dcterms:modified xsi:type="dcterms:W3CDTF">2025-12-18T13:30:00Z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CCIAA Genova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